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5E" w:rsidRDefault="001E6B5E" w:rsidP="001E6B5E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1E6B5E" w:rsidRDefault="001E6B5E" w:rsidP="001E6B5E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1E6B5E" w:rsidRDefault="001E6B5E" w:rsidP="001E6B5E">
      <w:pPr>
        <w:rPr>
          <w:lang w:val="sr-Cyrl-CS"/>
        </w:rPr>
      </w:pPr>
      <w:r>
        <w:rPr>
          <w:lang w:val="sr-Cyrl-CS"/>
        </w:rPr>
        <w:t>Одбор за одбрану и унутрашње послове</w:t>
      </w:r>
    </w:p>
    <w:p w:rsidR="001E6B5E" w:rsidRDefault="001E6B5E" w:rsidP="001E6B5E">
      <w:pPr>
        <w:rPr>
          <w:lang w:val="en-US"/>
        </w:rPr>
      </w:pPr>
      <w:r>
        <w:rPr>
          <w:lang w:val="sr-Cyrl-CS"/>
        </w:rPr>
        <w:t>05 Број: 06-</w:t>
      </w:r>
      <w:r>
        <w:rPr>
          <w:lang w:val="en-US"/>
        </w:rPr>
        <w:t>2</w:t>
      </w:r>
      <w:r>
        <w:rPr>
          <w:lang w:val="sr-Cyrl-CS"/>
        </w:rPr>
        <w:t>/</w:t>
      </w:r>
      <w:r w:rsidR="00B70250">
        <w:rPr>
          <w:lang w:val="sr-Cyrl-CS"/>
        </w:rPr>
        <w:t>162-25</w:t>
      </w:r>
    </w:p>
    <w:p w:rsidR="001E6B5E" w:rsidRDefault="000654B8" w:rsidP="001E6B5E">
      <w:pPr>
        <w:rPr>
          <w:lang w:val="sr-Cyrl-RS"/>
        </w:rPr>
      </w:pPr>
      <w:r>
        <w:rPr>
          <w:lang w:val="sr-Cyrl-RS"/>
        </w:rPr>
        <w:t>3</w:t>
      </w:r>
      <w:r w:rsidR="001E6B5E">
        <w:rPr>
          <w:lang w:val="sr-Cyrl-RS"/>
        </w:rPr>
        <w:t>.</w:t>
      </w:r>
      <w:r w:rsidR="001E6B5E">
        <w:rPr>
          <w:lang w:val="sr-Latn-RS"/>
        </w:rPr>
        <w:t xml:space="preserve"> </w:t>
      </w:r>
      <w:r>
        <w:rPr>
          <w:lang w:val="sr-Cyrl-RS"/>
        </w:rPr>
        <w:t>новембар</w:t>
      </w:r>
      <w:r w:rsidR="001E6B5E">
        <w:rPr>
          <w:lang w:val="sr-Cyrl-RS"/>
        </w:rPr>
        <w:t xml:space="preserve"> </w:t>
      </w:r>
      <w:r w:rsidR="001E6B5E">
        <w:rPr>
          <w:lang w:val="sr-Cyrl-CS"/>
        </w:rPr>
        <w:t>2025. године</w:t>
      </w:r>
    </w:p>
    <w:p w:rsidR="001E6B5E" w:rsidRDefault="001E6B5E" w:rsidP="001E6B5E">
      <w:pPr>
        <w:spacing w:after="480"/>
        <w:rPr>
          <w:lang w:val="en-US"/>
        </w:rPr>
      </w:pPr>
      <w:r>
        <w:rPr>
          <w:lang w:val="sr-Cyrl-CS"/>
        </w:rPr>
        <w:t>Б е о г р а д</w:t>
      </w:r>
    </w:p>
    <w:p w:rsidR="001E6B5E" w:rsidRDefault="001E6B5E" w:rsidP="001E6B5E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  <w:t>На основу члана 70. став 1. алинеја прва Пословника Народне скупштине</w:t>
      </w:r>
    </w:p>
    <w:p w:rsidR="001E6B5E" w:rsidRDefault="001E6B5E" w:rsidP="001E6B5E">
      <w:pPr>
        <w:tabs>
          <w:tab w:val="left" w:pos="1170"/>
        </w:tabs>
        <w:spacing w:after="120"/>
        <w:jc w:val="both"/>
        <w:rPr>
          <w:lang w:val="sr-Cyrl-CS"/>
        </w:rPr>
      </w:pPr>
    </w:p>
    <w:p w:rsidR="001E6B5E" w:rsidRDefault="001E6B5E" w:rsidP="001E6B5E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1E6B5E" w:rsidRDefault="000654B8" w:rsidP="001E6B5E">
      <w:pPr>
        <w:tabs>
          <w:tab w:val="left" w:pos="1134"/>
        </w:tabs>
        <w:jc w:val="center"/>
        <w:rPr>
          <w:lang w:val="sr-Cyrl-CS"/>
        </w:rPr>
      </w:pPr>
      <w:r>
        <w:rPr>
          <w:lang w:val="en-US"/>
        </w:rPr>
        <w:t>16.</w:t>
      </w:r>
      <w:r w:rsidR="001E6B5E">
        <w:rPr>
          <w:lang w:val="en-US"/>
        </w:rPr>
        <w:t xml:space="preserve"> </w:t>
      </w:r>
      <w:r w:rsidR="001E6B5E">
        <w:rPr>
          <w:lang w:val="sr-Cyrl-CS"/>
        </w:rPr>
        <w:t xml:space="preserve">СЕДНИЦУ ОДБОРА ЗА ОДБРАНУ И УНУТРАШЊЕ ПОСЛОВЕ </w:t>
      </w:r>
    </w:p>
    <w:p w:rsidR="001E6B5E" w:rsidRDefault="001E6B5E" w:rsidP="001E6B5E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0654B8">
        <w:rPr>
          <w:lang w:val="sr-Cyrl-RS"/>
        </w:rPr>
        <w:t>УТОРАК</w:t>
      </w:r>
      <w:r>
        <w:rPr>
          <w:lang w:val="sr-Cyrl-CS"/>
        </w:rPr>
        <w:t xml:space="preserve">, </w:t>
      </w:r>
      <w:r w:rsidR="000654B8">
        <w:rPr>
          <w:lang w:val="sr-Cyrl-CS"/>
        </w:rPr>
        <w:t>4</w:t>
      </w:r>
      <w:r>
        <w:rPr>
          <w:lang w:val="sr-Cyrl-CS"/>
        </w:rPr>
        <w:t>.</w:t>
      </w:r>
      <w:r>
        <w:rPr>
          <w:lang w:val="ru-RU"/>
        </w:rPr>
        <w:t xml:space="preserve"> </w:t>
      </w:r>
      <w:r w:rsidR="000654B8">
        <w:rPr>
          <w:lang w:val="ru-RU"/>
        </w:rPr>
        <w:t>НОВЕМБАР</w:t>
      </w:r>
      <w:r>
        <w:rPr>
          <w:lang w:val="sr-Cyrl-CS"/>
        </w:rPr>
        <w:t xml:space="preserve"> 2025. ГОДИНЕ,</w:t>
      </w:r>
    </w:p>
    <w:p w:rsidR="001E6B5E" w:rsidRDefault="001E6B5E" w:rsidP="001E6B5E">
      <w:pPr>
        <w:tabs>
          <w:tab w:val="left" w:pos="1134"/>
        </w:tabs>
        <w:spacing w:after="360"/>
        <w:jc w:val="center"/>
        <w:rPr>
          <w:lang w:val="sr-Cyrl-RS"/>
        </w:rPr>
      </w:pPr>
      <w:r>
        <w:rPr>
          <w:lang w:val="sr-Cyrl-CS"/>
        </w:rPr>
        <w:t xml:space="preserve">СА ПОЧЕТКОМ У </w:t>
      </w:r>
      <w:r w:rsidR="000654B8">
        <w:rPr>
          <w:lang w:val="sr-Cyrl-CS"/>
        </w:rPr>
        <w:t>9</w:t>
      </w:r>
      <w:r>
        <w:rPr>
          <w:lang w:val="sr-Cyrl-CS"/>
        </w:rPr>
        <w:t>,</w:t>
      </w:r>
      <w:r w:rsidR="000654B8">
        <w:rPr>
          <w:lang w:val="sr-Cyrl-CS"/>
        </w:rPr>
        <w:t>3</w:t>
      </w:r>
      <w:r>
        <w:rPr>
          <w:lang w:val="sr-Cyrl-CS"/>
        </w:rPr>
        <w:t>0 ЧАСОВА</w:t>
      </w:r>
    </w:p>
    <w:p w:rsidR="001E6B5E" w:rsidRDefault="001E6B5E" w:rsidP="001E6B5E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9162DE" w:rsidRDefault="009162DE" w:rsidP="001E6B5E">
      <w:pPr>
        <w:tabs>
          <w:tab w:val="left" w:pos="1170"/>
        </w:tabs>
        <w:spacing w:after="240"/>
        <w:jc w:val="both"/>
        <w:rPr>
          <w:lang w:val="sr-Cyrl-CS"/>
        </w:rPr>
      </w:pPr>
    </w:p>
    <w:p w:rsidR="001E6B5E" w:rsidRDefault="001E6B5E" w:rsidP="001E6B5E">
      <w:pPr>
        <w:tabs>
          <w:tab w:val="left" w:pos="1134"/>
        </w:tabs>
        <w:spacing w:after="240"/>
        <w:jc w:val="center"/>
        <w:rPr>
          <w:lang w:val="en-US"/>
        </w:rPr>
      </w:pPr>
      <w:r>
        <w:rPr>
          <w:lang w:val="sr-Cyrl-CS"/>
        </w:rPr>
        <w:t>Д н е в н и   р е д:</w:t>
      </w:r>
    </w:p>
    <w:p w:rsidR="001E6B5E" w:rsidRDefault="001E6B5E" w:rsidP="001E6B5E">
      <w:pPr>
        <w:tabs>
          <w:tab w:val="left" w:pos="1134"/>
        </w:tabs>
        <w:spacing w:after="240"/>
        <w:rPr>
          <w:rFonts w:eastAsia="Calibri"/>
          <w:sz w:val="26"/>
          <w:szCs w:val="26"/>
          <w:lang w:val="sr-Cyrl-CS" w:eastAsia="en-U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sr-Cyrl-CS" w:eastAsia="en-US"/>
        </w:rPr>
        <w:t>- Усвајање записника 15.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CS" w:eastAsia="en-US"/>
        </w:rPr>
        <w:t>седнице Одбора,</w:t>
      </w:r>
    </w:p>
    <w:p w:rsidR="00B5363E" w:rsidRDefault="004956CD" w:rsidP="009162DE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rFonts w:eastAsia="Calibri"/>
          <w:sz w:val="26"/>
          <w:szCs w:val="26"/>
          <w:lang w:val="sr-Latn-RS" w:eastAsia="en-US"/>
        </w:rPr>
        <w:tab/>
      </w:r>
      <w:r w:rsidRPr="004956CD">
        <w:rPr>
          <w:rFonts w:eastAsia="Calibri"/>
          <w:sz w:val="26"/>
          <w:szCs w:val="26"/>
          <w:lang w:val="sr-Latn-RS" w:eastAsia="en-US"/>
        </w:rPr>
        <w:t xml:space="preserve">1. </w:t>
      </w:r>
      <w:r w:rsidR="00567473">
        <w:rPr>
          <w:lang w:val="sr-Cyrl-RS"/>
        </w:rPr>
        <w:t>Разматрање Предлог</w:t>
      </w:r>
      <w:r w:rsidR="000654B8">
        <w:rPr>
          <w:lang w:val="sr-Cyrl-RS"/>
        </w:rPr>
        <w:t>а</w:t>
      </w:r>
      <w:r w:rsidR="00567473">
        <w:rPr>
          <w:lang w:val="sr-Cyrl-RS"/>
        </w:rPr>
        <w:t xml:space="preserve"> закона о потврђивању Споразума о сарадњи у области безбедност</w:t>
      </w:r>
      <w:r w:rsidR="000654B8">
        <w:rPr>
          <w:lang w:val="sr-Cyrl-RS"/>
        </w:rPr>
        <w:t>и</w:t>
      </w:r>
      <w:r w:rsidR="00567473">
        <w:rPr>
          <w:lang w:val="sr-Cyrl-RS"/>
        </w:rPr>
        <w:t xml:space="preserve"> и јавног реда између Владе Републике Србије и Владе </w:t>
      </w:r>
      <w:r w:rsidR="000654B8">
        <w:rPr>
          <w:lang w:val="sr-Cyrl-RS"/>
        </w:rPr>
        <w:t xml:space="preserve">Републике </w:t>
      </w:r>
      <w:r w:rsidR="00567473">
        <w:rPr>
          <w:lang w:val="sr-Cyrl-RS"/>
        </w:rPr>
        <w:t>Екваторијалне Гвинеје</w:t>
      </w:r>
      <w:r w:rsidR="008C49B5">
        <w:rPr>
          <w:lang w:val="sr-Cyrl-RS"/>
        </w:rPr>
        <w:t>, који је поднела Влада</w:t>
      </w:r>
      <w:r w:rsidR="00567473">
        <w:rPr>
          <w:lang w:val="sr-Cyrl-RS"/>
        </w:rPr>
        <w:t xml:space="preserve"> (број:011-1981/25 од 9. октобра 2025. године)</w:t>
      </w:r>
      <w:r w:rsidR="004F0BDC">
        <w:rPr>
          <w:lang w:val="sr-Cyrl-RS"/>
        </w:rPr>
        <w:t>.</w:t>
      </w:r>
    </w:p>
    <w:p w:rsidR="00C10C0A" w:rsidRDefault="00C10C0A" w:rsidP="00C10C0A">
      <w:pPr>
        <w:tabs>
          <w:tab w:val="left" w:pos="1134"/>
        </w:tabs>
        <w:spacing w:after="240"/>
        <w:rPr>
          <w:sz w:val="26"/>
          <w:szCs w:val="26"/>
          <w:lang w:val="sr-Cyrl-RS"/>
        </w:rPr>
      </w:pPr>
      <w:r>
        <w:rPr>
          <w:lang w:val="sr-Cyrl-RS"/>
        </w:rPr>
        <w:tab/>
      </w:r>
      <w:r>
        <w:rPr>
          <w:sz w:val="26"/>
          <w:szCs w:val="26"/>
          <w:lang w:val="sr-Cyrl-RS"/>
        </w:rPr>
        <w:tab/>
      </w:r>
      <w:r w:rsidR="006E15DF">
        <w:rPr>
          <w:sz w:val="26"/>
          <w:szCs w:val="26"/>
          <w:lang w:val="sr-Cyrl-RS"/>
        </w:rPr>
        <w:t xml:space="preserve"> </w:t>
      </w:r>
    </w:p>
    <w:p w:rsidR="00B5363E" w:rsidRDefault="00567473" w:rsidP="00567473">
      <w:pPr>
        <w:tabs>
          <w:tab w:val="left" w:pos="1134"/>
        </w:tabs>
        <w:spacing w:after="240"/>
        <w:rPr>
          <w:lang w:val="en-US"/>
        </w:rPr>
      </w:pPr>
      <w:r>
        <w:rPr>
          <w:lang w:val="sr-Cyrl-RS"/>
        </w:rPr>
        <w:tab/>
      </w:r>
      <w:r w:rsidR="00B5363E">
        <w:rPr>
          <w:lang w:val="sr-Cyrl-CS"/>
        </w:rPr>
        <w:tab/>
        <w:t>Седница ће се одржати у Дому Народне скупштине, у Београду, Трг Николе Пашића 13, у сали</w:t>
      </w:r>
      <w:r w:rsidR="000654B8">
        <w:rPr>
          <w:lang w:val="sr-Cyrl-CS"/>
        </w:rPr>
        <w:t xml:space="preserve"> </w:t>
      </w:r>
      <w:r w:rsidR="000654B8">
        <w:rPr>
          <w:lang w:val="sr-Latn-RS"/>
        </w:rPr>
        <w:t>II</w:t>
      </w:r>
      <w:r w:rsidR="00B5363E">
        <w:rPr>
          <w:lang w:val="en-US"/>
        </w:rPr>
        <w:t>.</w:t>
      </w:r>
    </w:p>
    <w:p w:rsidR="00B5363E" w:rsidRDefault="00B5363E" w:rsidP="00B5363E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B5363E" w:rsidRDefault="00B5363E" w:rsidP="00B5363E">
      <w:pPr>
        <w:tabs>
          <w:tab w:val="left" w:pos="117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</w:t>
      </w:r>
      <w:r>
        <w:rPr>
          <w:lang w:val="sr-Cyrl-CS"/>
        </w:rPr>
        <w:t>ПРЕДСЕДНИК</w:t>
      </w:r>
      <w:r>
        <w:rPr>
          <w:lang w:val="ru-RU"/>
        </w:rPr>
        <w:t xml:space="preserve"> </w:t>
      </w:r>
      <w:r>
        <w:rPr>
          <w:lang w:val="sr-Cyrl-CS"/>
        </w:rPr>
        <w:t>ОДБОРА</w:t>
      </w:r>
    </w:p>
    <w:p w:rsidR="002050A4" w:rsidRDefault="00B5363E" w:rsidP="00567473">
      <w:pPr>
        <w:tabs>
          <w:tab w:val="left" w:pos="1170"/>
        </w:tabs>
        <w:spacing w:after="60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</w:t>
      </w:r>
      <w:r>
        <w:rPr>
          <w:lang w:val="sr-Cyrl-CS"/>
        </w:rPr>
        <w:t xml:space="preserve">мр </w:t>
      </w:r>
      <w:r>
        <w:rPr>
          <w:lang w:val="sr-Cyrl-RS"/>
        </w:rPr>
        <w:t>Милован</w:t>
      </w:r>
      <w:r>
        <w:rPr>
          <w:lang w:val="sr-Cyrl-CS"/>
        </w:rPr>
        <w:t xml:space="preserve"> </w:t>
      </w:r>
      <w:r>
        <w:rPr>
          <w:lang w:val="sr-Cyrl-RS"/>
        </w:rPr>
        <w:t>Дрецун</w:t>
      </w:r>
      <w:r>
        <w:rPr>
          <w:lang w:val="en-US"/>
        </w:rPr>
        <w:t xml:space="preserve">, </w:t>
      </w:r>
      <w:r>
        <w:rPr>
          <w:lang w:val="sr-Cyrl-RS"/>
        </w:rPr>
        <w:t>с.р.</w:t>
      </w:r>
    </w:p>
    <w:p w:rsidR="000654B8" w:rsidRDefault="000654B8" w:rsidP="009162DE">
      <w:pPr>
        <w:rPr>
          <w:lang w:val="sr-Cyrl-CS"/>
        </w:rPr>
      </w:pPr>
    </w:p>
    <w:p w:rsidR="000654B8" w:rsidRDefault="000654B8" w:rsidP="009162DE">
      <w:pPr>
        <w:rPr>
          <w:lang w:val="sr-Cyrl-CS"/>
        </w:rPr>
      </w:pPr>
      <w:bookmarkStart w:id="0" w:name="_GoBack"/>
      <w:bookmarkEnd w:id="0"/>
    </w:p>
    <w:p w:rsidR="000654B8" w:rsidRDefault="000654B8" w:rsidP="009162DE">
      <w:pPr>
        <w:rPr>
          <w:lang w:val="sr-Cyrl-CS"/>
        </w:rPr>
      </w:pPr>
    </w:p>
    <w:p w:rsidR="000654B8" w:rsidRDefault="000654B8" w:rsidP="009162DE">
      <w:pPr>
        <w:rPr>
          <w:lang w:val="sr-Cyrl-CS"/>
        </w:rPr>
      </w:pPr>
    </w:p>
    <w:sectPr w:rsidR="00065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715AB"/>
    <w:multiLevelType w:val="hybridMultilevel"/>
    <w:tmpl w:val="FEAA5F76"/>
    <w:lvl w:ilvl="0" w:tplc="44D2AA5E">
      <w:start w:val="1"/>
      <w:numFmt w:val="decimal"/>
      <w:lvlText w:val="%1."/>
      <w:lvlJc w:val="left"/>
      <w:pPr>
        <w:ind w:left="150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5E"/>
    <w:rsid w:val="00005816"/>
    <w:rsid w:val="000654B8"/>
    <w:rsid w:val="000822BF"/>
    <w:rsid w:val="001E6B5E"/>
    <w:rsid w:val="002050A4"/>
    <w:rsid w:val="00330F76"/>
    <w:rsid w:val="00491D3A"/>
    <w:rsid w:val="004956CD"/>
    <w:rsid w:val="004F0BDC"/>
    <w:rsid w:val="00567473"/>
    <w:rsid w:val="005F79E2"/>
    <w:rsid w:val="006E15DF"/>
    <w:rsid w:val="006F66BA"/>
    <w:rsid w:val="008C49B5"/>
    <w:rsid w:val="009162DE"/>
    <w:rsid w:val="00B5363E"/>
    <w:rsid w:val="00B70250"/>
    <w:rsid w:val="00C10C0A"/>
    <w:rsid w:val="00C80DE4"/>
    <w:rsid w:val="00D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5E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473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5E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473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Ivan Marinković</cp:lastModifiedBy>
  <cp:revision>6</cp:revision>
  <cp:lastPrinted>2025-10-28T12:18:00Z</cp:lastPrinted>
  <dcterms:created xsi:type="dcterms:W3CDTF">2025-11-03T06:53:00Z</dcterms:created>
  <dcterms:modified xsi:type="dcterms:W3CDTF">2025-11-03T10:02:00Z</dcterms:modified>
</cp:coreProperties>
</file>